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AEC" w:rsidRDefault="005B4AEC" w:rsidP="005B4AE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4AEC" w:rsidRDefault="005B4AEC" w:rsidP="005B4AE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222A6" w:rsidRPr="003F2CF0" w:rsidRDefault="00B669D7" w:rsidP="00B669D7">
      <w:pPr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52"/>
          <w:szCs w:val="52"/>
        </w:rPr>
        <w:t xml:space="preserve">        </w:t>
      </w:r>
      <w:r w:rsidR="005B4AEC">
        <w:rPr>
          <w:rFonts w:ascii="Times New Roman" w:hAnsi="Times New Roman" w:cs="Times New Roman"/>
          <w:sz w:val="52"/>
          <w:szCs w:val="52"/>
        </w:rPr>
        <w:t>«</w:t>
      </w:r>
      <w:r w:rsidR="003F2CF0">
        <w:rPr>
          <w:rFonts w:ascii="Times New Roman" w:hAnsi="Times New Roman" w:cs="Times New Roman"/>
          <w:sz w:val="52"/>
          <w:szCs w:val="52"/>
        </w:rPr>
        <w:t xml:space="preserve"> </w:t>
      </w:r>
      <w:r w:rsidR="003F2CF0">
        <w:rPr>
          <w:rFonts w:ascii="Times New Roman" w:hAnsi="Times New Roman" w:cs="Times New Roman"/>
          <w:sz w:val="96"/>
          <w:szCs w:val="96"/>
        </w:rPr>
        <w:t>м</w:t>
      </w:r>
      <w:r w:rsidR="003F2CF0">
        <w:rPr>
          <w:rFonts w:ascii="Times New Roman" w:hAnsi="Times New Roman" w:cs="Times New Roman"/>
          <w:sz w:val="72"/>
          <w:szCs w:val="72"/>
        </w:rPr>
        <w:t xml:space="preserve">астерская творчества </w:t>
      </w:r>
      <w:r w:rsidR="005B4AEC">
        <w:rPr>
          <w:rFonts w:ascii="Times New Roman" w:hAnsi="Times New Roman" w:cs="Times New Roman"/>
          <w:sz w:val="52"/>
          <w:szCs w:val="52"/>
        </w:rPr>
        <w:t>»</w:t>
      </w:r>
    </w:p>
    <w:p w:rsidR="005B4AEC" w:rsidRDefault="005B4AEC" w:rsidP="005B4AEC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5B4AEC" w:rsidRPr="005B4AEC" w:rsidRDefault="003F2CF0" w:rsidP="005B4AEC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72"/>
          <w:szCs w:val="72"/>
        </w:rPr>
        <w:t>п</w:t>
      </w:r>
      <w:r w:rsidR="005B4AEC" w:rsidRPr="005B4AEC">
        <w:rPr>
          <w:rFonts w:ascii="Times New Roman" w:hAnsi="Times New Roman" w:cs="Times New Roman"/>
          <w:sz w:val="52"/>
          <w:szCs w:val="52"/>
        </w:rPr>
        <w:t xml:space="preserve">рограмма </w:t>
      </w:r>
    </w:p>
    <w:p w:rsidR="005B4AEC" w:rsidRDefault="005B4AEC" w:rsidP="005B4AEC">
      <w:pPr>
        <w:jc w:val="center"/>
        <w:rPr>
          <w:rFonts w:ascii="Times New Roman" w:hAnsi="Times New Roman" w:cs="Times New Roman"/>
          <w:sz w:val="52"/>
          <w:szCs w:val="52"/>
        </w:rPr>
      </w:pPr>
      <w:r w:rsidRPr="005B4AEC">
        <w:rPr>
          <w:rFonts w:ascii="Times New Roman" w:hAnsi="Times New Roman" w:cs="Times New Roman"/>
          <w:sz w:val="52"/>
          <w:szCs w:val="52"/>
        </w:rPr>
        <w:t>для детей</w:t>
      </w:r>
      <w:r w:rsidR="001E5A94">
        <w:rPr>
          <w:rFonts w:ascii="Times New Roman" w:hAnsi="Times New Roman" w:cs="Times New Roman"/>
          <w:sz w:val="52"/>
          <w:szCs w:val="52"/>
        </w:rPr>
        <w:t xml:space="preserve"> старшего дошкольного возраста </w:t>
      </w:r>
    </w:p>
    <w:p w:rsidR="003F2CF0" w:rsidRDefault="003F2CF0" w:rsidP="005B4AEC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52"/>
          <w:szCs w:val="52"/>
        </w:rPr>
        <w:t>(</w:t>
      </w:r>
      <w:r>
        <w:rPr>
          <w:rFonts w:ascii="Times New Roman" w:hAnsi="Times New Roman" w:cs="Times New Roman"/>
          <w:sz w:val="48"/>
          <w:szCs w:val="48"/>
        </w:rPr>
        <w:t>1-й год обучения</w:t>
      </w:r>
      <w:r w:rsidR="001E5A94">
        <w:rPr>
          <w:rFonts w:ascii="Times New Roman" w:hAnsi="Times New Roman" w:cs="Times New Roman"/>
          <w:sz w:val="48"/>
          <w:szCs w:val="48"/>
        </w:rPr>
        <w:t xml:space="preserve"> 5-6 лет</w:t>
      </w:r>
      <w:r>
        <w:rPr>
          <w:rFonts w:ascii="Times New Roman" w:hAnsi="Times New Roman" w:cs="Times New Roman"/>
          <w:sz w:val="48"/>
          <w:szCs w:val="48"/>
        </w:rPr>
        <w:t>)</w:t>
      </w:r>
    </w:p>
    <w:p w:rsidR="00B669D7" w:rsidRDefault="00B669D7" w:rsidP="005B4A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69D7" w:rsidRDefault="00B669D7" w:rsidP="005B4A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69D7" w:rsidRDefault="00B669D7" w:rsidP="005B4A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B669D7" w:rsidRDefault="00B669D7" w:rsidP="005B4A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3590E" w:rsidRDefault="00C3590E" w:rsidP="005B4A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3590E" w:rsidRDefault="00C3590E" w:rsidP="005B4AEC">
      <w:pPr>
        <w:jc w:val="center"/>
        <w:rPr>
          <w:rFonts w:ascii="Times New Roman" w:hAnsi="Times New Roman" w:cs="Times New Roman"/>
          <w:sz w:val="48"/>
          <w:szCs w:val="48"/>
        </w:rPr>
      </w:pPr>
    </w:p>
    <w:p w:rsidR="00C3590E" w:rsidRPr="00C3590E" w:rsidRDefault="00C3590E" w:rsidP="00C35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48"/>
          <w:szCs w:val="48"/>
        </w:rPr>
        <w:t xml:space="preserve">                                            </w:t>
      </w:r>
      <w:r w:rsidRPr="00C3590E">
        <w:rPr>
          <w:rFonts w:ascii="Times New Roman" w:hAnsi="Times New Roman" w:cs="Times New Roman"/>
          <w:sz w:val="36"/>
          <w:szCs w:val="36"/>
        </w:rPr>
        <w:t xml:space="preserve"> </w:t>
      </w:r>
      <w:r w:rsidRPr="00C3590E">
        <w:rPr>
          <w:rFonts w:ascii="Times New Roman" w:hAnsi="Times New Roman" w:cs="Times New Roman"/>
          <w:sz w:val="32"/>
          <w:szCs w:val="32"/>
        </w:rPr>
        <w:t>Подготовила</w:t>
      </w:r>
      <w:r w:rsidR="00516B86">
        <w:rPr>
          <w:rFonts w:ascii="Times New Roman" w:hAnsi="Times New Roman" w:cs="Times New Roman"/>
          <w:sz w:val="32"/>
          <w:szCs w:val="32"/>
        </w:rPr>
        <w:t>:</w:t>
      </w:r>
      <w:r w:rsidRPr="00C3590E">
        <w:rPr>
          <w:rFonts w:ascii="Times New Roman" w:hAnsi="Times New Roman" w:cs="Times New Roman"/>
          <w:sz w:val="32"/>
          <w:szCs w:val="32"/>
        </w:rPr>
        <w:t xml:space="preserve"> педагог высшей </w:t>
      </w:r>
    </w:p>
    <w:p w:rsidR="00C3590E" w:rsidRPr="00C3590E" w:rsidRDefault="00C3590E" w:rsidP="00C3590E">
      <w:pPr>
        <w:rPr>
          <w:rFonts w:ascii="Times New Roman" w:hAnsi="Times New Roman" w:cs="Times New Roman"/>
          <w:sz w:val="32"/>
          <w:szCs w:val="32"/>
        </w:rPr>
      </w:pPr>
      <w:r w:rsidRPr="00C3590E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Pr="00C3590E">
        <w:rPr>
          <w:rFonts w:ascii="Times New Roman" w:hAnsi="Times New Roman" w:cs="Times New Roman"/>
          <w:sz w:val="32"/>
          <w:szCs w:val="32"/>
        </w:rPr>
        <w:t xml:space="preserve"> квалификационной категории</w:t>
      </w:r>
    </w:p>
    <w:p w:rsidR="00C3590E" w:rsidRDefault="00C3590E" w:rsidP="00C3590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</w:t>
      </w:r>
      <w:r w:rsidRPr="00C3590E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МКДОУ «д\с Родничок» р.п Линево</w:t>
      </w:r>
    </w:p>
    <w:p w:rsidR="00C3590E" w:rsidRPr="00C3590E" w:rsidRDefault="00C3590E" w:rsidP="005B4AEC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C3590E">
        <w:rPr>
          <w:rFonts w:ascii="Times New Roman" w:hAnsi="Times New Roman" w:cs="Times New Roman"/>
          <w:sz w:val="36"/>
          <w:szCs w:val="36"/>
        </w:rPr>
        <w:t>Прунькина Наталья Петровна</w:t>
      </w:r>
    </w:p>
    <w:p w:rsidR="00B669D7" w:rsidRDefault="00B669D7" w:rsidP="002D15F4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</w:p>
    <w:p w:rsidR="002D15F4" w:rsidRDefault="002D15F4" w:rsidP="002D15F4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D15F4">
        <w:rPr>
          <w:rFonts w:ascii="Times New Roman" w:hAnsi="Times New Roman" w:cs="Times New Roman"/>
          <w:b/>
          <w:sz w:val="36"/>
          <w:szCs w:val="36"/>
        </w:rPr>
        <w:t>Пояснительная записка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Изобразительная деятельность в старшем дошкольном возрасте предполагает раскрытие творческого потенциала каждого ребенка в самостоятельной поисковой деятельности, расширение представлений о многообразии способов передачи эмоциональных переживаний в работе над темами, имеющими нравственную, эстетически развивающую направленность. Все упражнения в разных видах изобразительной деятельности должны развивать созидательное воображение как первое условие творческого начала в практической работе детей, т.е. выполнение творческих задач, характер и объем которых корректируется педагогом в зависимости от развивающихся возможностей и возраста (и его одаренности).</w:t>
      </w:r>
    </w:p>
    <w:p w:rsidR="00277034" w:rsidRPr="00B337B2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Данная программа направлена на создание у детей целостной картины мира на основе интеграции художественных образов, музыки, литературы, живописи.</w:t>
      </w:r>
      <w:r w:rsidRPr="00277034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Познавая красоту окружающего мира дети знакомятся с эстетическими качествами объектов природного окружения. У детей формируются представления об основных средствах изобразительного языка, цветовой палитре, параметрах изображения, свойствах изобразительного материала, композиционном построении рисунка. Дети</w:t>
      </w:r>
      <w:r w:rsidRPr="00B337B2">
        <w:rPr>
          <w:rFonts w:ascii="Times New Roman" w:hAnsi="Times New Roman" w:cs="Times New Roman"/>
          <w:sz w:val="30"/>
          <w:szCs w:val="30"/>
        </w:rPr>
        <w:t xml:space="preserve"> учится рисовать различными техниками и различными матери</w:t>
      </w:r>
      <w:r>
        <w:rPr>
          <w:rFonts w:ascii="Times New Roman" w:hAnsi="Times New Roman" w:cs="Times New Roman"/>
          <w:sz w:val="30"/>
          <w:szCs w:val="30"/>
        </w:rPr>
        <w:t xml:space="preserve">алами.   В течение учебного процесса, расчитанного на два года, </w:t>
      </w:r>
      <w:r w:rsidRPr="00B337B2">
        <w:rPr>
          <w:rFonts w:ascii="Times New Roman" w:hAnsi="Times New Roman" w:cs="Times New Roman"/>
          <w:sz w:val="30"/>
          <w:szCs w:val="30"/>
        </w:rPr>
        <w:t>дети ознакомятся:</w:t>
      </w:r>
    </w:p>
    <w:p w:rsidR="00277034" w:rsidRPr="00277034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0E2FC8">
        <w:rPr>
          <w:rFonts w:ascii="Times New Roman" w:hAnsi="Times New Roman" w:cs="Times New Roman"/>
          <w:sz w:val="30"/>
          <w:szCs w:val="30"/>
        </w:rPr>
        <w:t xml:space="preserve">с основными видами и жанрами изобразительного искусства и </w:t>
      </w:r>
      <w:r w:rsidRPr="00F17E11">
        <w:rPr>
          <w:rFonts w:ascii="Times New Roman" w:hAnsi="Times New Roman" w:cs="Times New Roman"/>
          <w:sz w:val="30"/>
          <w:szCs w:val="30"/>
        </w:rPr>
        <w:t>получат начальные сведения о средствах выразительности и</w:t>
      </w:r>
      <w:r>
        <w:rPr>
          <w:rFonts w:ascii="Times New Roman" w:hAnsi="Times New Roman" w:cs="Times New Roman"/>
          <w:sz w:val="30"/>
          <w:szCs w:val="30"/>
        </w:rPr>
        <w:t xml:space="preserve"> эмоционального</w:t>
      </w:r>
      <w:r w:rsidRPr="00277034">
        <w:rPr>
          <w:rFonts w:ascii="Times New Roman" w:hAnsi="Times New Roman" w:cs="Times New Roman"/>
          <w:sz w:val="30"/>
          <w:szCs w:val="30"/>
        </w:rPr>
        <w:t xml:space="preserve"> воздействия рисунка (линия, композиция, контраст,  размер, характер,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7034">
        <w:rPr>
          <w:rFonts w:ascii="Times New Roman" w:hAnsi="Times New Roman" w:cs="Times New Roman"/>
          <w:sz w:val="30"/>
          <w:szCs w:val="30"/>
        </w:rPr>
        <w:t xml:space="preserve">сочетание оттенков цвета, колорит); </w:t>
      </w:r>
    </w:p>
    <w:p w:rsidR="00277034" w:rsidRPr="00277034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202A">
        <w:rPr>
          <w:rFonts w:ascii="Times New Roman" w:hAnsi="Times New Roman" w:cs="Times New Roman"/>
          <w:sz w:val="30"/>
          <w:szCs w:val="30"/>
        </w:rPr>
        <w:t>основными средствами композиции (высота горизонта, точка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7034">
        <w:rPr>
          <w:rFonts w:ascii="Times New Roman" w:hAnsi="Times New Roman" w:cs="Times New Roman"/>
          <w:sz w:val="30"/>
          <w:szCs w:val="30"/>
        </w:rPr>
        <w:t>зрения,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277034">
        <w:rPr>
          <w:rFonts w:ascii="Times New Roman" w:hAnsi="Times New Roman" w:cs="Times New Roman"/>
          <w:sz w:val="30"/>
          <w:szCs w:val="30"/>
        </w:rPr>
        <w:t xml:space="preserve">контраст цвета, выделение главного центра); </w:t>
      </w:r>
    </w:p>
    <w:p w:rsidR="00277034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202A">
        <w:rPr>
          <w:rFonts w:ascii="Times New Roman" w:hAnsi="Times New Roman" w:cs="Times New Roman"/>
          <w:sz w:val="30"/>
          <w:szCs w:val="30"/>
        </w:rPr>
        <w:t>простейшими свед</w:t>
      </w:r>
      <w:r>
        <w:rPr>
          <w:rFonts w:ascii="Times New Roman" w:hAnsi="Times New Roman" w:cs="Times New Roman"/>
          <w:sz w:val="30"/>
          <w:szCs w:val="30"/>
        </w:rPr>
        <w:t xml:space="preserve">ениями о наглядной перспективе, </w:t>
      </w:r>
      <w:r w:rsidRPr="009E202A">
        <w:rPr>
          <w:rFonts w:ascii="Times New Roman" w:hAnsi="Times New Roman" w:cs="Times New Roman"/>
          <w:sz w:val="30"/>
          <w:szCs w:val="30"/>
        </w:rPr>
        <w:t>линии горизонта;</w:t>
      </w:r>
    </w:p>
    <w:p w:rsidR="00277034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202A">
        <w:rPr>
          <w:rFonts w:ascii="Times New Roman" w:hAnsi="Times New Roman" w:cs="Times New Roman"/>
          <w:sz w:val="30"/>
          <w:szCs w:val="30"/>
        </w:rPr>
        <w:t>делением цветового круга на групп</w:t>
      </w:r>
      <w:r>
        <w:rPr>
          <w:rFonts w:ascii="Times New Roman" w:hAnsi="Times New Roman" w:cs="Times New Roman"/>
          <w:sz w:val="30"/>
          <w:szCs w:val="30"/>
        </w:rPr>
        <w:t>у «холодных» и «теплых» цветов,</w:t>
      </w:r>
      <w:r w:rsidRPr="009E202A">
        <w:rPr>
          <w:rFonts w:ascii="Times New Roman" w:hAnsi="Times New Roman" w:cs="Times New Roman"/>
          <w:sz w:val="30"/>
          <w:szCs w:val="30"/>
        </w:rPr>
        <w:t xml:space="preserve"> на хроматические и ахроматические цвета;</w:t>
      </w:r>
    </w:p>
    <w:p w:rsidR="00277034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202A">
        <w:rPr>
          <w:rFonts w:ascii="Times New Roman" w:hAnsi="Times New Roman" w:cs="Times New Roman"/>
          <w:sz w:val="30"/>
          <w:szCs w:val="30"/>
        </w:rPr>
        <w:t>начальными сведениями о видах современного декоративно-прикладного искусства и их роли в жизни человека;</w:t>
      </w:r>
    </w:p>
    <w:p w:rsidR="00277034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202A">
        <w:rPr>
          <w:rFonts w:ascii="Times New Roman" w:hAnsi="Times New Roman" w:cs="Times New Roman"/>
          <w:sz w:val="30"/>
          <w:szCs w:val="30"/>
        </w:rPr>
        <w:t>понятием о видах изобразительного искусства;</w:t>
      </w:r>
    </w:p>
    <w:p w:rsidR="00277034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202A">
        <w:rPr>
          <w:rFonts w:ascii="Times New Roman" w:hAnsi="Times New Roman" w:cs="Times New Roman"/>
          <w:sz w:val="30"/>
          <w:szCs w:val="30"/>
        </w:rPr>
        <w:t>ролью фантазии и преобразование форм и образов в творчестве художника;</w:t>
      </w:r>
    </w:p>
    <w:p w:rsidR="00277034" w:rsidRPr="00F17E11" w:rsidRDefault="00277034" w:rsidP="00277034">
      <w:pPr>
        <w:pStyle w:val="a4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0"/>
          <w:szCs w:val="30"/>
        </w:rPr>
      </w:pPr>
      <w:r w:rsidRPr="009E202A">
        <w:rPr>
          <w:rFonts w:ascii="Times New Roman" w:hAnsi="Times New Roman" w:cs="Times New Roman"/>
          <w:sz w:val="30"/>
          <w:szCs w:val="30"/>
        </w:rPr>
        <w:t>с особенностями работы акварелью и гуашью, а также должны знать назначение палитры и как использовать ее в работе.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B337B2">
        <w:rPr>
          <w:rFonts w:ascii="Times New Roman" w:hAnsi="Times New Roman" w:cs="Times New Roman"/>
          <w:sz w:val="30"/>
          <w:szCs w:val="30"/>
        </w:rPr>
        <w:t>Данная</w:t>
      </w:r>
      <w:r w:rsidRPr="00277034">
        <w:rPr>
          <w:rFonts w:ascii="Times New Roman" w:hAnsi="Times New Roman" w:cs="Times New Roman"/>
          <w:sz w:val="30"/>
          <w:szCs w:val="30"/>
        </w:rPr>
        <w:t xml:space="preserve"> </w:t>
      </w:r>
      <w:r w:rsidRPr="00B337B2">
        <w:rPr>
          <w:rFonts w:ascii="Times New Roman" w:hAnsi="Times New Roman" w:cs="Times New Roman"/>
          <w:sz w:val="30"/>
          <w:szCs w:val="30"/>
        </w:rPr>
        <w:t>программа совершенствует у детей умение анализировать те свойства предметов и явлений окружающей действительности, которые находят отражение в рис</w:t>
      </w:r>
      <w:r>
        <w:rPr>
          <w:rFonts w:ascii="Times New Roman" w:hAnsi="Times New Roman" w:cs="Times New Roman"/>
          <w:sz w:val="30"/>
          <w:szCs w:val="30"/>
        </w:rPr>
        <w:t>унках.</w:t>
      </w:r>
      <w:r w:rsidRPr="00B337B2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Изобразительное искусство</w:t>
      </w:r>
      <w:r w:rsidRPr="00B337B2">
        <w:rPr>
          <w:rFonts w:ascii="Times New Roman" w:hAnsi="Times New Roman" w:cs="Times New Roman"/>
          <w:sz w:val="30"/>
          <w:szCs w:val="30"/>
        </w:rPr>
        <w:t xml:space="preserve"> как предмет, должен стать для творчества и развития художественных способностей </w:t>
      </w:r>
      <w:r w:rsidRPr="00B337B2">
        <w:rPr>
          <w:rFonts w:ascii="Times New Roman" w:hAnsi="Times New Roman" w:cs="Times New Roman"/>
          <w:sz w:val="30"/>
          <w:szCs w:val="30"/>
        </w:rPr>
        <w:lastRenderedPageBreak/>
        <w:t>независимо от того, станут они в дальнейшем художниками или выберут другой путь в жизни.</w:t>
      </w:r>
    </w:p>
    <w:p w:rsidR="005B4AEC" w:rsidRDefault="005B4AEC" w:rsidP="00277034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6"/>
          <w:szCs w:val="36"/>
        </w:rPr>
      </w:pPr>
    </w:p>
    <w:tbl>
      <w:tblPr>
        <w:tblStyle w:val="a3"/>
        <w:tblW w:w="10632" w:type="dxa"/>
        <w:tblInd w:w="-176" w:type="dxa"/>
        <w:tblLayout w:type="fixed"/>
        <w:tblLook w:val="04A0"/>
      </w:tblPr>
      <w:tblGrid>
        <w:gridCol w:w="2552"/>
        <w:gridCol w:w="1276"/>
        <w:gridCol w:w="4394"/>
        <w:gridCol w:w="2410"/>
      </w:tblGrid>
      <w:tr w:rsidR="005B4AEC" w:rsidRPr="002D15F4" w:rsidTr="00277034">
        <w:tc>
          <w:tcPr>
            <w:tcW w:w="2552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b/>
                <w:sz w:val="28"/>
                <w:szCs w:val="28"/>
              </w:rPr>
              <w:t>№ Наименование темы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b/>
                <w:sz w:val="28"/>
                <w:szCs w:val="28"/>
              </w:rPr>
              <w:t>занятий</w:t>
            </w:r>
          </w:p>
        </w:tc>
        <w:tc>
          <w:tcPr>
            <w:tcW w:w="4394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Материалы, оборудование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1.Знакомство с материалами. Гуашь,</w:t>
            </w:r>
            <w:r w:rsidR="003F2CF0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ее свойства. 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3F2CF0" w:rsidRPr="002D15F4" w:rsidRDefault="003F2CF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Познакомить детей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 правилами работы кистью, выполнять мазки, заполнять фон и любоваться цветом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 Развивать творческое воображение.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2.Основные цвета</w:t>
            </w:r>
            <w:r w:rsidR="003F2CF0"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3F2CF0" w:rsidRPr="002D15F4" w:rsidRDefault="003F2CF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Что такое палитра?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овторить основные цвета, развивать навык смешивания цвета, разв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ивать умения работать с палитрой. Вызвать эмоциональный отклик на перевопло-щение красок.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</w:t>
            </w:r>
          </w:p>
          <w:p w:rsidR="000151D4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Таблица хроматичес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ких цветов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3.Теплые цвета 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«Осеннее дерево»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0151D4" w:rsidP="000151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строение дерева, его осенний наряд; умение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в теплой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гамме.Развивать эстетические чувства, любовь к природе, творчество. 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</w:t>
            </w:r>
            <w:r w:rsidR="000151D4" w:rsidRPr="002D1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1D4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Репродукции картин русских художников, </w:t>
            </w:r>
          </w:p>
          <w:p w:rsidR="000151D4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кл. музыка 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4.«Осенние листья»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Учить детей рисовать листья в теплой и холодной гамме; развивать умение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работать по тр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афарету, заполнять цветом листья;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упражнять в смешивании цветов на палитре.</w:t>
            </w:r>
          </w:p>
        </w:tc>
        <w:tc>
          <w:tcPr>
            <w:tcW w:w="2410" w:type="dxa"/>
          </w:tcPr>
          <w:p w:rsidR="000151D4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Бумага, гуашь, </w:t>
            </w:r>
            <w:r w:rsidR="000151D4" w:rsidRPr="002D15F4">
              <w:rPr>
                <w:rFonts w:ascii="Times New Roman" w:hAnsi="Times New Roman" w:cs="Times New Roman"/>
                <w:sz w:val="28"/>
                <w:szCs w:val="28"/>
              </w:rPr>
              <w:t>стихи</w:t>
            </w:r>
          </w:p>
          <w:p w:rsidR="005B4AEC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  <w:p w:rsidR="000151D4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М. Глинки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5.Рябинка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родолжать работать в теплой гамме, учить работать с листвой и ягодой; закреплять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навык вращения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кистью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; развивать умение видеть красоту осенней природы, восхищаться ею.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стихи, музыка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0151D4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картина И.Грабаря «Рябинка</w:t>
            </w:r>
            <w:r w:rsidR="000151D4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6.Ахроматическая 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гамма. Силуэт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цветами ахромотической гаммы; дать знания о силуэте,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учить работать над силуэтом, выполнять образ с последующей прорисовкой деталей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, соотносить цвет и музыку.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Гуашь белая и черная</w:t>
            </w:r>
            <w:r w:rsidR="000151D4" w:rsidRPr="002D15F4">
              <w:rPr>
                <w:rFonts w:ascii="Times New Roman" w:hAnsi="Times New Roman" w:cs="Times New Roman"/>
                <w:sz w:val="28"/>
                <w:szCs w:val="28"/>
              </w:rPr>
              <w:t>, бумага, палитра</w:t>
            </w:r>
          </w:p>
          <w:p w:rsidR="000151D4" w:rsidRPr="002D15F4" w:rsidRDefault="000151D4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Муыка И.Брамса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7.Теплые и холодные цвета. Роспись ткани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чить при помощи цветовых мазков (пятен) изображать ткань (живописную);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упражнять в сочетании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теплого и холодного;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ввести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понятие колорит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восковые карандаши, музыкальное сопровожде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8.Рисуем пейзаж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Познакомить детей с жанром пейзажной живописи;учить располагать изображения по всему листу бумаги, передавать красоту осени в теплых красках; вызвать эмоциональный отклик  на муз.произведения.</w:t>
            </w:r>
          </w:p>
        </w:tc>
        <w:tc>
          <w:tcPr>
            <w:tcW w:w="2410" w:type="dxa"/>
          </w:tcPr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Бумага, гуашь, палитра, 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Кл.музыка</w:t>
            </w:r>
          </w:p>
          <w:p w:rsidR="009360E7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П.Чайковс-кого,</w:t>
            </w:r>
          </w:p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А.Вивальди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B4AEC" w:rsidRPr="002D15F4" w:rsidTr="00277034">
        <w:tc>
          <w:tcPr>
            <w:tcW w:w="2552" w:type="dxa"/>
          </w:tcPr>
          <w:p w:rsidR="009360E7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9.Клякса. Графическая </w:t>
            </w:r>
          </w:p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учить создавать образ из кляксы (дорисовать его); развивать умения мыслить, фантазировать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; принимать неординарные решения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Трубочки, кисти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Сбор урожая.</w:t>
            </w:r>
          </w:p>
          <w:p w:rsidR="009360E7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Овощи.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11. Фрукты.</w:t>
            </w:r>
          </w:p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6" w:type="dxa"/>
          </w:tcPr>
          <w:p w:rsidR="005B4AEC" w:rsidRPr="002D15F4" w:rsidRDefault="009360E7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чить работать с натуры, развивать навык письма локальным цветом; умения передавать форму предмета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, его колорит, упражнять в смешении цветов; развивать творческие способности.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загадки, стихи</w:t>
            </w:r>
          </w:p>
        </w:tc>
      </w:tr>
      <w:tr w:rsidR="005B4AEC" w:rsidRPr="002D15F4" w:rsidTr="00277034">
        <w:tc>
          <w:tcPr>
            <w:tcW w:w="2552" w:type="dxa"/>
          </w:tcPr>
          <w:p w:rsidR="009360E7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12.Контраст черного и</w:t>
            </w:r>
          </w:p>
          <w:p w:rsidR="00222C00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белого (черная 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ворона)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чить передавать образ др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ачливой, злой, каркающей вороны, используя графические средства выразитель-ности;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развивать навык штриховки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восковые карандаши</w:t>
            </w:r>
          </w:p>
          <w:p w:rsidR="00222C00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Муз.сопр.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Д.Кабалев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с-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кий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13.Красный цвет.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Красное солнышко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93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чить видеть и находить красный цвет и его оттенки; правильно манипулировать кистью,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передавая образ солнца;продолжатьучить заме-чать выразит. средства муз-го, живо-писного и художественного образа.</w:t>
            </w:r>
          </w:p>
        </w:tc>
        <w:tc>
          <w:tcPr>
            <w:tcW w:w="2410" w:type="dxa"/>
          </w:tcPr>
          <w:p w:rsidR="009360E7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загадки, стихи,</w:t>
            </w:r>
          </w:p>
          <w:p w:rsidR="005B4AEC" w:rsidRPr="002D15F4" w:rsidRDefault="001E5A94" w:rsidP="0022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Репродукции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сопровожде-н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Рисуем помидор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пражнять организацию эмоционально-смысловых пятен с добавлением в красную белил и черной краски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карандаш, стихи, загадки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.Узор. Орнамент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ь рисовать орнамент; чередовать       орнаментальные  элементы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 помощью трафарета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; развивать чувство цвета, ритма.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восковые карандаши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.Золотая хохлома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родолжать знакомить детей с произведениями деревянных дел мастеров; учить рисовать элекменты травки концом кисти, ягодки – тычком с помощью ватной палочки; сочетать в узоре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цвета: черный, красный, желтый</w:t>
            </w:r>
          </w:p>
        </w:tc>
        <w:tc>
          <w:tcPr>
            <w:tcW w:w="2410" w:type="dxa"/>
          </w:tcPr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Полоски бумаги, гуашь, кисти,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стихи о хохломе, р.н. мелодии</w:t>
            </w:r>
          </w:p>
        </w:tc>
      </w:tr>
      <w:tr w:rsidR="005B4AEC" w:rsidRPr="002D15F4" w:rsidTr="00277034">
        <w:tc>
          <w:tcPr>
            <w:tcW w:w="2552" w:type="dxa"/>
          </w:tcPr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.Роспись вазы с </w:t>
            </w:r>
          </w:p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хохломским узором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родолжать развивать навык рисования элементов узора: травка, завейки; учить рисовать новые элементы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;развивать интерес к народно-прикладному искусству.</w:t>
            </w:r>
          </w:p>
        </w:tc>
        <w:tc>
          <w:tcPr>
            <w:tcW w:w="2410" w:type="dxa"/>
          </w:tcPr>
          <w:p w:rsidR="005B4AEC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Шаблон вазы, гуашь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>, тонкие кисти</w:t>
            </w:r>
          </w:p>
          <w:p w:rsidR="00222C00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Хохломские изделия, образцы </w:t>
            </w:r>
          </w:p>
          <w:p w:rsidR="00222C00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.Следы на снегу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чить рисовать знакомые следы; передача ритма движений знакомых зверей, птиц; имитация темными мазками-следками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Черная, синяя, белая гуашь, бумага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.«Как на тоненький</w:t>
            </w:r>
          </w:p>
          <w:p w:rsidR="00222C00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ледок выпал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беленький снежок»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чить работать в холодной гамме, передача зимнего пейзажа, работа «набрызгом»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Гуашь, лист А-3, стихи, музыка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.Синий цвет. Синий </w:t>
            </w:r>
          </w:p>
          <w:p w:rsidR="005B4AEC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шар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на черном фоне</w:t>
            </w:r>
          </w:p>
          <w:p w:rsidR="00222C00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(с натуры)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нтонации синего цвета; ступеньки цвета; развивать навык работы по всему формату</w:t>
            </w:r>
          </w:p>
        </w:tc>
        <w:tc>
          <w:tcPr>
            <w:tcW w:w="2410" w:type="dxa"/>
          </w:tcPr>
          <w:p w:rsidR="00222C00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.Дерево зимой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Развивать способность к образному восприятию красоты зимней природы; 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родолжать работать над ст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роением дерева; заполнением фона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в холодной гамме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Гуашь, лист А-3, стихи, муз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>сопро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>вождение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Г.Свиридов</w:t>
            </w:r>
          </w:p>
        </w:tc>
      </w:tr>
      <w:tr w:rsidR="005B4AEC" w:rsidRPr="002D15F4" w:rsidTr="00277034">
        <w:tc>
          <w:tcPr>
            <w:tcW w:w="2552" w:type="dxa"/>
          </w:tcPr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.Снеговик.</w:t>
            </w:r>
          </w:p>
          <w:p w:rsidR="00222C00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Формообразующий 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мазок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чить работать над формой; получать голубой и темно-синий цвет; работа над композицией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Загадки, стихи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.Елка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азвивать навык работы над строением ели; выбор цветовой гаммы, положение руки и кисти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 Развивать способность к образному восприятию природы и ее передаче в рисунке.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Белая, зеленая, синяя гуашь, бумага</w:t>
            </w:r>
          </w:p>
          <w:p w:rsidR="009360E7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Муз. Д.Шостако-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>вича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.Сине-голубое чудо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родолжать знакомить с народным промыслом, учить рисовать кайму по мотивам гжельской росписи из линий, точек, завитков, капелек; учить приему «размывание цвета»</w:t>
            </w:r>
          </w:p>
        </w:tc>
        <w:tc>
          <w:tcPr>
            <w:tcW w:w="2410" w:type="dxa"/>
          </w:tcPr>
          <w:p w:rsidR="00222C00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Гуашь синяя, бумага, 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изделия,</w:t>
            </w:r>
          </w:p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стих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о Гжели, р.н. мелодия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.Цветы Гжели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чить рисовать гжельскую розу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путем размывания цвета; рисовать элементы цветка с оттенками; развивать чувство цвета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Гуашь синяя,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бумага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22C00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Изделия,</w:t>
            </w:r>
          </w:p>
          <w:p w:rsidR="00222C00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образцы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.Снегирь на 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аснеженной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ветке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Учить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рисовать снегиря на ветке рябины зимой по представлению; выбор цветовой гармонии, использование белого цвета </w:t>
            </w:r>
          </w:p>
        </w:tc>
        <w:tc>
          <w:tcPr>
            <w:tcW w:w="2410" w:type="dxa"/>
          </w:tcPr>
          <w:p w:rsidR="005B4AEC" w:rsidRPr="002D15F4" w:rsidRDefault="005B4AEC" w:rsidP="0022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умага, гуашь, стихи, муз. с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опро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-во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ождение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.Синичка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азвивать навык рисования птиц, смешивать цвета, работа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ть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 палитрой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Гуашь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, бумага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Загадки, стихи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.Метель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ередача движения в рисунке; развитие представления о фактуре снега; работа в технике «набрызг»</w:t>
            </w:r>
          </w:p>
        </w:tc>
        <w:tc>
          <w:tcPr>
            <w:tcW w:w="2410" w:type="dxa"/>
          </w:tcPr>
          <w:p w:rsidR="009360E7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классическая музыка</w:t>
            </w:r>
          </w:p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Свиридова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.Портрет Снегурочки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чить детей использовать полученные навыки при составлении произвольных композиций в рисовании портрета Снегурочки; упражнять в выполнении приема размывания цвета; развивать навык рисования человеческого лица, соблюдая необходимые пропорции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классическая музыка П.И. Чайковского</w:t>
            </w:r>
          </w:p>
        </w:tc>
      </w:tr>
      <w:tr w:rsidR="005B4AEC" w:rsidRPr="002D15F4" w:rsidTr="00277034">
        <w:tc>
          <w:tcPr>
            <w:tcW w:w="2552" w:type="dxa"/>
          </w:tcPr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Желтый цвет. 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  Что б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ывает желтым?</w:t>
            </w:r>
          </w:p>
          <w:p w:rsidR="00222C00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Желтая груша на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синем 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фоне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Учить использовать оттенки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желтого цвета на примере груши;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передача формы,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выбор фона, работа кистью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, умение соотносить цвет с музыкой, настроением.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Загадки, стихи о цвете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Муз. Э.Грига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.Желтые цветы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ередача цветов оттенками желтого, развитие самостоятельного выбора композиции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9360E7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Желтая охра, бумага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>, муз.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Д.Шостаковича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Хохломские ложки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родолжить работать с хохломой; учить расписывать ложки; писать по фону, учить самостоятельно выбирать элементы для своего узора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5B4AEC" w:rsidP="00222C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Шаблон, ложки,</w:t>
            </w:r>
            <w:r w:rsidR="00222C00">
              <w:rPr>
                <w:rFonts w:ascii="Times New Roman" w:hAnsi="Times New Roman" w:cs="Times New Roman"/>
                <w:sz w:val="28"/>
                <w:szCs w:val="28"/>
              </w:rPr>
              <w:t xml:space="preserve"> образцы,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гуашь, кисти</w:t>
            </w:r>
            <w:r w:rsidR="009360E7" w:rsidRPr="002D15F4">
              <w:rPr>
                <w:rFonts w:ascii="Times New Roman" w:hAnsi="Times New Roman" w:cs="Times New Roman"/>
                <w:sz w:val="28"/>
                <w:szCs w:val="28"/>
              </w:rPr>
              <w:t>, р.н. мелодии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.Веселый Городец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чяить рисовать цветы голубого и розового цвета, закреплять навыки смешения красок; учить оживлять цветы белым, синим и темно-красным цветом с помощью кисти; воспитывать любовь и интерес к народному творчеству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Бумага, гуашь, стихи о Городце, р.н. мелодии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.Городецкая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птица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акреплять знания детей о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Городецкой росписи, ее цветовой гамме, способах выполнения элементов узора, учить рисовать птицу по этапам, используя оживку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; развивать чувство ритма.</w:t>
            </w:r>
          </w:p>
        </w:tc>
        <w:tc>
          <w:tcPr>
            <w:tcW w:w="2410" w:type="dxa"/>
          </w:tcPr>
          <w:p w:rsidR="005B4AEC" w:rsidRPr="002D15F4" w:rsidRDefault="005B4AEC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Бумага, гуашь, 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стихи, загадки</w:t>
            </w:r>
          </w:p>
        </w:tc>
      </w:tr>
      <w:tr w:rsidR="005B4AEC" w:rsidRPr="002D15F4" w:rsidTr="00277034">
        <w:tc>
          <w:tcPr>
            <w:tcW w:w="2552" w:type="dxa"/>
          </w:tcPr>
          <w:p w:rsidR="00222C00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35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.Моя любимая </w:t>
            </w:r>
          </w:p>
          <w:p w:rsidR="005B4AEC" w:rsidRPr="002D15F4" w:rsidRDefault="00222C00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игрушка</w:t>
            </w:r>
          </w:p>
        </w:tc>
        <w:tc>
          <w:tcPr>
            <w:tcW w:w="1276" w:type="dxa"/>
          </w:tcPr>
          <w:p w:rsidR="005B4AEC" w:rsidRPr="002D15F4" w:rsidRDefault="005B4AEC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93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Учить детей передавать образ любимой грушки по памяти; р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звивать воображение, логическое мышление, формировать чувство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формы, характера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Материал по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выбору детей,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 стихи,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муз.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Д.Кабалевского</w:t>
            </w:r>
          </w:p>
        </w:tc>
      </w:tr>
      <w:tr w:rsidR="005B4AEC" w:rsidRPr="002D15F4" w:rsidTr="00277034">
        <w:tc>
          <w:tcPr>
            <w:tcW w:w="2552" w:type="dxa"/>
          </w:tcPr>
          <w:p w:rsidR="005B4AEC" w:rsidRPr="002D15F4" w:rsidRDefault="009360E7" w:rsidP="009360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36. 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 xml:space="preserve">Моя семья </w:t>
            </w:r>
          </w:p>
        </w:tc>
        <w:tc>
          <w:tcPr>
            <w:tcW w:w="1276" w:type="dxa"/>
          </w:tcPr>
          <w:p w:rsidR="005B4AEC" w:rsidRPr="002D15F4" w:rsidRDefault="009360E7" w:rsidP="005B4A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4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Вызвать желание передать в рисунке образ своей семьи; упражнять в рисовании фигуры человека; передаче пропорций, р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азвивать воображение, творческую самостоятельность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</w:tcPr>
          <w:p w:rsidR="005B4AEC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Восковые карандаши</w:t>
            </w:r>
            <w:r w:rsidR="005B4AEC" w:rsidRPr="002D15F4">
              <w:rPr>
                <w:rFonts w:ascii="Times New Roman" w:hAnsi="Times New Roman" w:cs="Times New Roman"/>
                <w:sz w:val="28"/>
                <w:szCs w:val="28"/>
              </w:rPr>
              <w:t>, краски</w:t>
            </w: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60E7" w:rsidRPr="002D15F4" w:rsidRDefault="009360E7" w:rsidP="005B4A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15F4">
              <w:rPr>
                <w:rFonts w:ascii="Times New Roman" w:hAnsi="Times New Roman" w:cs="Times New Roman"/>
                <w:sz w:val="28"/>
                <w:szCs w:val="28"/>
              </w:rPr>
              <w:t>Стихи,песни.</w:t>
            </w:r>
          </w:p>
        </w:tc>
      </w:tr>
    </w:tbl>
    <w:p w:rsidR="005B4AEC" w:rsidRPr="002D15F4" w:rsidRDefault="005B4AEC" w:rsidP="005B4AEC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277034" w:rsidRDefault="002770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77034" w:rsidRPr="00B337B2" w:rsidRDefault="00277034" w:rsidP="00277034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4"/>
          <w:szCs w:val="44"/>
        </w:rPr>
        <w:t xml:space="preserve">« </w:t>
      </w:r>
      <w:r w:rsidRPr="00C62EDC">
        <w:rPr>
          <w:rFonts w:ascii="Times New Roman" w:hAnsi="Times New Roman" w:cs="Times New Roman"/>
          <w:b/>
          <w:sz w:val="48"/>
          <w:szCs w:val="48"/>
        </w:rPr>
        <w:t>МАСТЕРСКАЯ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 творчества</w:t>
      </w:r>
      <w:r>
        <w:rPr>
          <w:rFonts w:ascii="Times New Roman" w:hAnsi="Times New Roman" w:cs="Times New Roman"/>
          <w:sz w:val="48"/>
          <w:szCs w:val="48"/>
        </w:rPr>
        <w:t xml:space="preserve"> </w:t>
      </w:r>
      <w:r w:rsidRPr="00B337B2">
        <w:rPr>
          <w:rFonts w:ascii="Times New Roman" w:hAnsi="Times New Roman" w:cs="Times New Roman"/>
          <w:sz w:val="48"/>
          <w:szCs w:val="48"/>
        </w:rPr>
        <w:t>»</w:t>
      </w: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2-й год обучения</w:t>
      </w:r>
    </w:p>
    <w:p w:rsidR="00277034" w:rsidRDefault="00277034" w:rsidP="00277034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6-7 лет</w:t>
      </w:r>
    </w:p>
    <w:p w:rsidR="00277034" w:rsidRDefault="00277034" w:rsidP="00277034">
      <w:pPr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br w:type="page"/>
      </w:r>
    </w:p>
    <w:tbl>
      <w:tblPr>
        <w:tblStyle w:val="a3"/>
        <w:tblW w:w="0" w:type="auto"/>
        <w:tblLayout w:type="fixed"/>
        <w:tblLook w:val="04A0"/>
      </w:tblPr>
      <w:tblGrid>
        <w:gridCol w:w="2943"/>
        <w:gridCol w:w="993"/>
        <w:gridCol w:w="4003"/>
        <w:gridCol w:w="2234"/>
      </w:tblGrid>
      <w:tr w:rsidR="00277034" w:rsidRPr="009E202A" w:rsidTr="00F922B1">
        <w:tc>
          <w:tcPr>
            <w:tcW w:w="2943" w:type="dxa"/>
          </w:tcPr>
          <w:p w:rsidR="00277034" w:rsidRPr="003F6FD7" w:rsidRDefault="00277034" w:rsidP="00F92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D7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 Наименование темы</w:t>
            </w:r>
          </w:p>
        </w:tc>
        <w:tc>
          <w:tcPr>
            <w:tcW w:w="993" w:type="dxa"/>
          </w:tcPr>
          <w:p w:rsidR="00277034" w:rsidRPr="003F6FD7" w:rsidRDefault="00277034" w:rsidP="00F922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D7">
              <w:rPr>
                <w:rFonts w:ascii="Times New Roman" w:hAnsi="Times New Roman" w:cs="Times New Roman"/>
                <w:b/>
                <w:sz w:val="26"/>
                <w:szCs w:val="26"/>
              </w:rPr>
              <w:t>К-во</w:t>
            </w:r>
          </w:p>
          <w:p w:rsidR="00277034" w:rsidRPr="003F6FD7" w:rsidRDefault="00277034" w:rsidP="00F922B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D7">
              <w:rPr>
                <w:rFonts w:ascii="Times New Roman" w:hAnsi="Times New Roman" w:cs="Times New Roman"/>
                <w:b/>
                <w:sz w:val="26"/>
                <w:szCs w:val="26"/>
              </w:rPr>
              <w:t>занят.</w:t>
            </w:r>
          </w:p>
        </w:tc>
        <w:tc>
          <w:tcPr>
            <w:tcW w:w="4003" w:type="dxa"/>
          </w:tcPr>
          <w:p w:rsidR="00277034" w:rsidRPr="003F6FD7" w:rsidRDefault="00277034" w:rsidP="00F92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D7">
              <w:rPr>
                <w:rFonts w:ascii="Times New Roman" w:hAnsi="Times New Roman" w:cs="Times New Roman"/>
                <w:b/>
                <w:sz w:val="26"/>
                <w:szCs w:val="26"/>
              </w:rPr>
              <w:t>Цель</w:t>
            </w:r>
          </w:p>
        </w:tc>
        <w:tc>
          <w:tcPr>
            <w:tcW w:w="2234" w:type="dxa"/>
          </w:tcPr>
          <w:p w:rsidR="00277034" w:rsidRPr="003F6FD7" w:rsidRDefault="00277034" w:rsidP="00F922B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F6FD7">
              <w:rPr>
                <w:rFonts w:ascii="Times New Roman" w:hAnsi="Times New Roman" w:cs="Times New Roman"/>
                <w:b/>
                <w:sz w:val="26"/>
                <w:szCs w:val="26"/>
              </w:rPr>
              <w:t>Материалы, оборудование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6226A3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1.</w:t>
            </w:r>
            <w:r w:rsidRPr="006226A3">
              <w:rPr>
                <w:rFonts w:ascii="Times New Roman" w:hAnsi="Times New Roman" w:cs="Times New Roman"/>
                <w:sz w:val="26"/>
                <w:szCs w:val="26"/>
              </w:rPr>
              <w:t>Цветочная поляна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Работа детей по памяти, проверка знаний о цвете, «теплые» и «холодные» цвета.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стихи, загадки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2.Радуга на грозовом небе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об использовании трех основных хроматических цветов и двух ахроматических, научить изображать природные стихии без предварительного рисунка.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музыкальное сопровождение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3. Осенний листопад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Расширить представления детей о художественных материалах; развивать чувство цветовой гармонии,  умение  изображать природу по памяти и впечатлению. Развивать образное восприятие, фантазию</w:t>
            </w:r>
          </w:p>
        </w:tc>
        <w:tc>
          <w:tcPr>
            <w:tcW w:w="2234" w:type="dxa"/>
          </w:tcPr>
          <w:p w:rsidR="00277034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акварель, кисти, классическая музыка</w:t>
            </w:r>
          </w:p>
          <w:p w:rsidR="00277034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И.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Штрауса,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стихи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4-5. Осенний лес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Знакомство и освоение графических художественных материалов, их выразительных возможностей; знакомство с конструкцией дерева, кустарника, рисование кроны  полусухой кистью.Воспитание чувства прекрасного через синтез искусств.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музыка, стихи, репродукции картин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6. Осенний натюрморт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Познакомить с законами построения натюрморта; учить составлять натюрморт на фланелеграфе;  закреплять приемы рисования акварелью.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акварель,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Загадки,репро-дукцииии картин, д/у «Составь натюрморт »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7. Лукошко с грибами и ягодами (с натуры )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рисовать корзину с грибами и ягодами,передавая их характерные особенности, используя графические навыки:  линию и штрих.Учить подбирать соответствующую цветовую гамму.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восковые карандаши,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Муляжи грибов, ягод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8. Белка песенки поет, да орешки все грызет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Учить самостоятельно передавать форму, положение тела белки,  дополнять композицию предметами, работать с палитрой. Развивать образное восприятие, воображение, фантазию. 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9-10 Звери в лесу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детей с анималистическим жанром; развивать интерес к живой природе, наблюдательность;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желание создавать сюжетную композицию; развивать творческие способности.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Бумага, гуашь, кисти, палитра,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Слайды о животных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11. Терем – теремок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Развивать умение работать восковыми карандашами, используя разный нажим; выполнять рисунок при помощи линии и штриха; развивать творческое воображение, фантазию.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Бумага,восковые карандаши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Иллюстрации к р.н. сказкам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12. Ахроматическая гамма. Сорока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Развивать умение передавать характерные особенности строения тела птицы, его положение во время полета; умение смешивать цвета, добиваясь нужного оттенка, используя палитру.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Стихи, загадки, потешки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13. Осень вокруг нас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работать над композицией, собирать предметы в сюжет; использовать знакомые формы для изображения животных, деревьев, птиц. Развивать чувство цвета,эмоциональную отзывчивость, фантазию, творчество.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стихи, загадки, классическая музыка А.Вивальди, П.И. Чайковского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14. Наши друзья: птицы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15. Рисунок. (ворона,голубь,петух) 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Продолжать знакомить детей с анималистикой, определять пропорции;  передавать в рисунках красоту, плавность линий, форму объектов действительности, окраску, их цветовую  гармонию. 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карандаш,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Слайды о птицах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16. Пушистые игрушки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         ( графика)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Развать умение передавать форму увиденных предметов с использованием выразительных средств в рисунке: линия, штрих, пятно.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Цветные карандаши 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17-18. Непогода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детей создавать композицию с использованием: людей, животных, самостоятельно выбирать цветовую палитру (пасмурный, дождливый день)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Бумага, гуашь, кисти, палитра, карандаш, 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Стихи,музыка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19. Узор паутины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Ознакомить с деятельностью художников по украшению, преобразованию окружающего мира на основе прообразов из природы; дать представление об использовании линейной и центральной симметрии;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отработка графических навыков.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Бумага, карандаши восковые,  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Слайды,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музыка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 Сказочные превращения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детей использовать полученные знания и умения при составлении композиции в создании сказочного образа, связанного с образом человека.Развивать творческое воображение.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палитра,карандаш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Иллюстрации к р.н. сказкам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21. Сказочный мужской образ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отражать в рисунке контрастные по характеру образы сказочных персонажей: добрый и злой, сильный и слабый; знакомить с пропорциями лица и мимикой.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Бумага, гуашь, кисти, палитра, карандаш, 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слайды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22. Женский образ русских 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сказок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передавать в рисунке женский образ на основе знакомых сказок; продолжать знакомить с пропорциями лица, мимикой, особенностями одежды; развивать эстетического отношение к худож.  произведениям, картинам.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карандаш,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Иллюстрации,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Картины русских художников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23-24. Музыка зимнего леса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Упражнять детей в  подготовке фона для будущего рисунка, используя соответствующие холодные оттенки; совершенство-вать умения изображать зимние деревья (снег, иней); развивать цветовое восприятие, умение видеть и восхищаться красотой зимней природы.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палитра,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Репродукции картин русских художников,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Кл. музыка П.И.Чайковского, А.Вивальди </w:t>
            </w:r>
          </w:p>
        </w:tc>
      </w:tr>
      <w:tr w:rsidR="00277034" w:rsidRPr="009E202A" w:rsidTr="00F922B1">
        <w:trPr>
          <w:trHeight w:val="2719"/>
        </w:trPr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25-26. С чего начинается Родина? Природа в разных ее проявлениях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умению строить пейзажное пространство с учетом знаний элементов перспективы; формировать чувство неразрывной связи человека с природой, разви-вать  творческого воображения, восприятия мира.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кл. музыка П.И. Чайковского,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М. Глинки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27. Морозные узоры. 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Развитие наблюдательности, фантазии, использоваие сине – голубых цветов, работа с палитрой 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муз. сопровождение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28. Зима в деревне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Учить работать над построением пейзажа,самостоятельно выбирать   цветовую палитру; развивать образное восприятие, наблюда-тельность, память,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воображение.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Бумага, гуашь, кисти, палитра,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слайды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29. Зима в городе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Продолжать работать над построением пейзажа, рисовать улицу города с высокими домами, подбирать цвета для композиции.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30-31. Коллективная работа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детей распределять этапы работы, желание и  умение работать в коллективе, составить и написать зимний пейзаж, оформить в рамку, сделать выставку.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32-33. Замок Снежной Королевы. Дом для сказочных героев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конструировать из бумаги, владеть умением вырезать ножницами; с использованием игровых ситуаций; познакомить с работой архитектора, макетчика, понятием «архитектура»; воспитывать эмоциональное восприятие, эстетическое отноше-ние к действительности.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Бумага, ножницы, клей, кл. музыка С. Рахманинова, А. Вивальди, 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слайды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34-35. Зимние забавы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детей передавать средствами изобразительной деятельности свое отношение к природе, зимним развлечениям, воспитывать положительные эмцоии, чувства прекрасного при восприятии природы.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музыкальное сопровождение, стихи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36. Новогодняя елка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Учить рисовать елку, наряжать игрушками, гирляндами. Контраст цвета зеленый – красный, синий – красный, формировать чувство красоты, праздничного настроения. 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37. Зимние мотивы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Написать композицию о своих впечатлениях, о зиме, продолжать работать с цветовой палитрой, уметь осветлять цвета – делать их звонкими и глухими; работа в технике «набрызг» 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муз. сопровождение А. Вивальди, стихи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38. Птицы зимой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Подвести к пониманию того, что теплые, холодные цвета – понятия относительные; красный цвет может быть холодным – рубиновым и более теплым с примесью оранжевого (алый)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стихи, загадки</w:t>
            </w:r>
          </w:p>
        </w:tc>
      </w:tr>
      <w:tr w:rsidR="00277034" w:rsidRPr="009E202A" w:rsidTr="00F922B1">
        <w:trPr>
          <w:trHeight w:val="430"/>
        </w:trPr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39. Рябина в снегу 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Дать понятие «высветление» цвета, работа  с белой гуашью, составить композицию нежную, тихую.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музыка, стихи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40-41. Зимние виды спорта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изображать фигуру человека в движении; отражать в рисунке явления окружающей жизни;  предметы, которыми пользуются спортсмены зимних видов спорта. Выбор цветовой гаммы.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палитра,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Иллюстрации,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Стихи,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загадки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42. Силуэт дерева на заднем плане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Дать понятие песпективы, развивать представление о размещении предметов в композиции: больше – ближе, дальше – меньше; осветление цветов белой краской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43-44. Кружевные узоры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об отражении элементов природы в произведениях художников, о свободном фантазировании на тему узоров, об украшении заданной формы узоров с использованием природных мотивов; знакомство с народными художественно – декоративными промыслами; формирование понятий об орнаменте, его элементах, законах его организации (симметрия, ритм, условность цвета)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Тонкая кисть, гуашь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муз. сопровождение П.И. Чайковского «Времена года»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45. Коллективная работа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       (по замыслу)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Формировать навыка письма карандашом и цветом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46. Четвероногий друг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Продолжать знакомство с анималистическим жанром; дать представление о выражении художником-анималистом характера зверя через форму тела, движение; развивать графические навыки, творческие способности, наблюдательность, внимание к природе, желание беречь и заботиться о ней, ее представителях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карандаши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муз. сопровождение, стихи, иллюстрации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47. Северное сияние. Олень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Изобразить северное сияние при помощи теплых цветов, написать оленя, используя знакомые формы.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слайды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48. Морозный день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Познакомить с красками морозного дня, развивать умения выполнять композицию с разными предметами: животные,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дома, люди; пользоваться палитрой.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Бумага, гуашь, кисти, палитра,  муз. сопровождение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49. Встреча весны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Продолжать учить детей навыкам работы с акварелью, развивать представления о связи цвета и степени жидкости фактуры; умении отображать в рисунке явления окружающей природы.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кисти, акварель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Муз.сопровожде-ние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50. Первые весенние цветы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Передавать характерные особенности формы цветков; красиво компоновать цветы на листе бумаги, передавать в окраске их разный цвет и оттенки.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кисти, акварель, муз. сопровождение, стихи, загадки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51. Подарок маме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Выполнить рисунок в подарок маме, развивать художественное мышление, самостоятельную деятельность в выполнении заданий, фантазию, воображение.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 муз. сопровождение, стихи о маме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52. Портрет мамы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Познакомить с портретным жанром, учить строить лицо относительно симметрии, смешивать цвета и заполнять цветом; передавать характерные черты лица.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муз. сопровождение (пение), стихи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53. Декоративные цветы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выполнять элементы жостовской росписи, письмо нежными красками по черному фону, работа с палитрой.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54. Гжельская роза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Знакомство с Гжельской росписью, учить составлять розу и выполнять «размывку» цвета.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55. Городецкая роспись. Розан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Познакомить с Городецкой росписью, учить выполнять элементы росписи; составить узор и расписать его.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56. Декоративные рыбки. 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Знакомство со строением предметов окружающего мира, дать представление о связи красоты и пользы, гармонии и целесообразности конструкций; овладение выразительными возможностями художественных материалов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клей, ножницы, краски, муз. сопровождение (русские народные мелодии)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57. Дымковская барыня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Знакомство с дымковской игрушкой, составление узора для игрушки, роспись плоскостного изображения.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58. Перо жар-птицы.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    Цвет как средство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выражения: теплые и холодные.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Дать понятие о цвете как средстве выражения; теплые и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холодные цвета, борьба цветов; закрепление умения пользоваться мазком, линией, пятном,  цветовыми контрастами как средствами художественной выразительности.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Бумага, гуашь, кисти, палитра,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муз. сопровождение И. Штрауса, И. Брамса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59. Мозаика. Цвет как средство выражения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Развивать чувство композиции; умение определять оттенки одного цвета; формировать графические навыки в живописи, художествен-ный вкус.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60. Графические упражнения. Линия как средство выражения. Ритм линий 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Формировать умение чувствовать и определять красоту линий как средства художественной выразительности, использовать ее возможности в собственном творчестве отражения музыки на бумаге.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карандаши восковые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Муз.сопровожде-ние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61. Дерево. Характер линий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Освоение техники рисования углем; закрепление умения передавать свои наблюдения в рисунке.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угольные карандаши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62. Прилет птиц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Дать представление о композиции; учить работе по памяти; овладение умением творчески преобразо-вывать реальные формы, создавать коллективную композицию.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63. Поле цветов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детей любоваться красотой, яркостью красок различных садовых цветов; рисовать цветы с натуры, по памяти, используя правила расположения рисунка на листе бумаги в связи с его размерами и необходимостью зрительного равновесия форм, цвета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муз. сопровождение И.Штраус «Вальс цветов»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64. Птицы. Пропорции и характер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Продолжать знакомство с анималистикой; дать понятие пластической анатомии, сравнение анатомии разных птиц, выполнить рисунок с учетом пропорций.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цветные карандаши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65. Весна идет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Продолжать овладевать правилами рисования акварелью по-сырому. Учить передавать в рисунке сезонные изменения в природе, используя  необходимые средства выразительности.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Бумага,акварель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муз. сопровождение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66. Весенний букет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Составить букет из весенних цветов, разместить на бумаге, написать в цвете.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67. Цветет сирень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передавать в рисунке ветку сирени; изображать соцветия, собранные в кисти, передавать их форму и цвет; учить смешивать краски для получения нужных оттенков 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68. Праздничный салют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Выполнить рисунок по фону, написать салют двухцветным мазком.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муз. сопровождение</w:t>
            </w:r>
          </w:p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 xml:space="preserve"> Д. Кобалевский, В. Щедрин,  стихи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69-70. Цветущий май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Учить предавать в сюжетных рисунках характерные особенности природы в последний месяц весны; продолжать работать над разнообразием композиций в пейзажных рисунках детей; учить использовать светлые и яркие краски.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Бумага, гуашь, кисти, палитра, муз. сопровождение М.И. Глинка</w:t>
            </w:r>
          </w:p>
        </w:tc>
      </w:tr>
      <w:tr w:rsidR="00277034" w:rsidRPr="009E202A" w:rsidTr="00F922B1">
        <w:tc>
          <w:tcPr>
            <w:tcW w:w="294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71-72. Экзамен художника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Тюбика</w:t>
            </w:r>
          </w:p>
        </w:tc>
        <w:tc>
          <w:tcPr>
            <w:tcW w:w="993" w:type="dxa"/>
          </w:tcPr>
          <w:p w:rsidR="00277034" w:rsidRPr="009E202A" w:rsidRDefault="00277034" w:rsidP="00F922B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003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Синтез полученных знаний и умений; создание благоприятной атмосферы для проявления изобразительных способностей</w:t>
            </w:r>
          </w:p>
        </w:tc>
        <w:tc>
          <w:tcPr>
            <w:tcW w:w="2234" w:type="dxa"/>
          </w:tcPr>
          <w:p w:rsidR="00277034" w:rsidRPr="009E202A" w:rsidRDefault="00277034" w:rsidP="00F922B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02A">
              <w:rPr>
                <w:rFonts w:ascii="Times New Roman" w:hAnsi="Times New Roman" w:cs="Times New Roman"/>
                <w:sz w:val="26"/>
                <w:szCs w:val="26"/>
              </w:rPr>
              <w:t>Муз. сопровождение (по выбору детей)</w:t>
            </w:r>
          </w:p>
        </w:tc>
      </w:tr>
    </w:tbl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</w:p>
    <w:p w:rsidR="00277034" w:rsidRDefault="00277034" w:rsidP="00277034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br w:type="page"/>
      </w:r>
    </w:p>
    <w:p w:rsidR="00277034" w:rsidRPr="00F17E11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4"/>
          <w:szCs w:val="44"/>
        </w:rPr>
        <w:lastRenderedPageBreak/>
        <w:t xml:space="preserve">    </w:t>
      </w:r>
      <w:r w:rsidRPr="00F17E11">
        <w:rPr>
          <w:rFonts w:ascii="Times New Roman" w:hAnsi="Times New Roman" w:cs="Times New Roman"/>
          <w:b/>
          <w:sz w:val="40"/>
          <w:szCs w:val="40"/>
        </w:rPr>
        <w:t>Литературный ряд:</w:t>
      </w:r>
    </w:p>
    <w:p w:rsidR="00277034" w:rsidRDefault="00277034" w:rsidP="00277034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277034" w:rsidRPr="00F17E11" w:rsidRDefault="00277034" w:rsidP="002770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Художественная литература, книги с иллюстрациями С.Чарушина, В.Васнецова, И.Билибина, Б.Рачева и других.</w:t>
      </w:r>
    </w:p>
    <w:p w:rsidR="00277034" w:rsidRPr="00F17E11" w:rsidRDefault="00277034" w:rsidP="002770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Стихи русских поэтов: С.Есенина, И.Бунина, Н.Некрасова, А.Фета, А.Пушкина, А.Майкова, Ф.Тютчева, И.Никитина, А.Блока и других.</w:t>
      </w:r>
    </w:p>
    <w:p w:rsidR="00277034" w:rsidRPr="00F17E11" w:rsidRDefault="00277034" w:rsidP="00277034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Загадки.</w:t>
      </w:r>
    </w:p>
    <w:p w:rsidR="00277034" w:rsidRDefault="00277034" w:rsidP="00277034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Default="00277034" w:rsidP="00277034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Pr="00F17E11" w:rsidRDefault="00277034" w:rsidP="00277034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17E11">
        <w:rPr>
          <w:rFonts w:ascii="Times New Roman" w:hAnsi="Times New Roman" w:cs="Times New Roman"/>
          <w:b/>
          <w:sz w:val="40"/>
          <w:szCs w:val="40"/>
        </w:rPr>
        <w:t>Зрительный ряд:</w:t>
      </w:r>
    </w:p>
    <w:p w:rsidR="00277034" w:rsidRDefault="00277034" w:rsidP="00277034">
      <w:pPr>
        <w:pStyle w:val="a4"/>
        <w:spacing w:after="0" w:line="240" w:lineRule="auto"/>
        <w:ind w:left="786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Default="00277034" w:rsidP="00277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Дидактические таблицы (цветовой круг,изменение светлоты и насыщенности, теплые и холодные цвета, контрастные цвета, гармония родственных цветов, смешение цветов).</w:t>
      </w:r>
    </w:p>
    <w:p w:rsidR="00277034" w:rsidRDefault="00277034" w:rsidP="00277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Репродукции картин русских художников: И.Левитана, А.Саврасова, И.Грабаря, И.Шишкина, В.Поленова, И.Остроухова, Б.Волкова,  А.Рылова, В.Сурикова, И.Айвазовского, А.Васнецова.</w:t>
      </w:r>
    </w:p>
    <w:p w:rsidR="00277034" w:rsidRDefault="00277034" w:rsidP="00277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Иллюстрации.</w:t>
      </w:r>
    </w:p>
    <w:p w:rsidR="00277034" w:rsidRDefault="00277034" w:rsidP="00277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Слайды.</w:t>
      </w:r>
    </w:p>
    <w:p w:rsidR="00277034" w:rsidRDefault="00277034" w:rsidP="00277034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Образцы детских работ.</w:t>
      </w:r>
    </w:p>
    <w:p w:rsidR="00277034" w:rsidRDefault="00277034" w:rsidP="00277034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Pr="00F17E11" w:rsidRDefault="00277034" w:rsidP="00277034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b/>
          <w:sz w:val="40"/>
          <w:szCs w:val="40"/>
        </w:rPr>
      </w:pPr>
      <w:r w:rsidRPr="00F17E11">
        <w:rPr>
          <w:rFonts w:ascii="Times New Roman" w:hAnsi="Times New Roman" w:cs="Times New Roman"/>
          <w:b/>
          <w:sz w:val="40"/>
          <w:szCs w:val="40"/>
        </w:rPr>
        <w:t>Музыкальный ряд:</w:t>
      </w:r>
    </w:p>
    <w:p w:rsidR="00277034" w:rsidRDefault="00277034" w:rsidP="00277034">
      <w:pPr>
        <w:pStyle w:val="a4"/>
        <w:spacing w:after="0" w:line="240" w:lineRule="auto"/>
        <w:ind w:left="750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Default="00277034" w:rsidP="002770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Произведения русских и зарубежных композиторов: П.И. Чайковского, д, Ковалевского, Р. Шумана, М. Глинки, А. Грига, С. Прокофьева, Р. Щедрина, Д. Шостаковича, С. Рахманинова, А. Вивальди, Н. Римского-Корсакова, И. Штрауса, И. Брамса и других.</w:t>
      </w:r>
    </w:p>
    <w:p w:rsidR="00277034" w:rsidRDefault="00277034" w:rsidP="002770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Русские народные мелодии.</w:t>
      </w:r>
    </w:p>
    <w:p w:rsidR="00C3590E" w:rsidRDefault="00277034" w:rsidP="00277034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Русские народные песни.</w:t>
      </w:r>
    </w:p>
    <w:p w:rsidR="00C3590E" w:rsidRDefault="00C3590E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C3590E" w:rsidRDefault="00C3590E" w:rsidP="00C3590E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lastRenderedPageBreak/>
        <w:t>План работы с родителями</w:t>
      </w:r>
    </w:p>
    <w:tbl>
      <w:tblPr>
        <w:tblStyle w:val="a3"/>
        <w:tblW w:w="0" w:type="auto"/>
        <w:tblInd w:w="274" w:type="dxa"/>
        <w:tblLook w:val="04A0"/>
      </w:tblPr>
      <w:tblGrid>
        <w:gridCol w:w="1809"/>
        <w:gridCol w:w="7762"/>
      </w:tblGrid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Сентябрь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Встреча сродителями: «Знакомство с планом работы по развитию творческих способностей детей в изодеятельности»</w:t>
            </w:r>
          </w:p>
          <w:p w:rsidR="00C3590E" w:rsidRDefault="00C3590E" w:rsidP="00C359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Анкетирование: «Любит ли ваш ребенок рисовать?»</w:t>
            </w:r>
          </w:p>
          <w:p w:rsidR="00C3590E" w:rsidRDefault="00C3590E" w:rsidP="00C359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через папку – передвижку «Предпосылки творчества у детей дошкольного возраста».</w:t>
            </w:r>
          </w:p>
          <w:p w:rsidR="00C3590E" w:rsidRDefault="00C3590E" w:rsidP="00C3590E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Индивидуальные доверительные беседы.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Октябрь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Памятка «Как организовать дома зону искусства».</w:t>
            </w:r>
          </w:p>
          <w:p w:rsidR="00C3590E" w:rsidRDefault="00C3590E" w:rsidP="00C359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Консультация: «Роль взрослых в развитии у детей эстетического восприятия окружающего мира».</w:t>
            </w:r>
          </w:p>
          <w:p w:rsidR="00C3590E" w:rsidRDefault="00C3590E" w:rsidP="00C3590E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Практикум: «Секреты красок».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Ноябрь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Консультация: «Роль изобразительной деятельности в подготовке руки ребенка к школе».</w:t>
            </w:r>
          </w:p>
          <w:p w:rsidR="00C3590E" w:rsidRDefault="00C3590E" w:rsidP="00C359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– практикум: «Графика  - ее виды и способы изображения».</w:t>
            </w:r>
          </w:p>
          <w:p w:rsidR="00C3590E" w:rsidRDefault="00C3590E" w:rsidP="00C3590E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Семейный конкурс  «Сказочная осень».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Декабрь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 – «Любимое занятие моего ребенка дома».</w:t>
            </w:r>
          </w:p>
          <w:p w:rsidR="00C3590E" w:rsidRDefault="00C3590E" w:rsidP="00C3590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Оформление стенда из опыта семейного восптиания с фотографиями «Наш ребенок любит рисовать, лепить, творить».</w:t>
            </w:r>
          </w:p>
          <w:p w:rsidR="00C3590E" w:rsidRDefault="00C3590E" w:rsidP="00C3590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Консультация: «Роль изобразительной деятельности в общем психическом развитии детей».</w:t>
            </w:r>
          </w:p>
          <w:p w:rsidR="00C3590E" w:rsidRDefault="00C3590E" w:rsidP="00C3590E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родителями атрибутов, декораций к новогоднему празднику.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Январь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– практикум: «Нетрадиционные техники рисования в развитии творческого воображения у детей».</w:t>
            </w:r>
          </w:p>
          <w:p w:rsidR="00C3590E" w:rsidRDefault="00C3590E" w:rsidP="00C359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Посещение родителями занятий по рисованию, лепке, аппликации, изучение развивающей творческой среды в группе. «Круглый стол»</w:t>
            </w:r>
          </w:p>
          <w:p w:rsidR="00C3590E" w:rsidRDefault="00C3590E" w:rsidP="00C3590E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Развлечение «Карандаш пришел с друзьями, поиграйте вместе с нами».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>Февраль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экскурсия в школу искусств.</w:t>
            </w:r>
          </w:p>
          <w:p w:rsidR="00C3590E" w:rsidRDefault="00C3590E" w:rsidP="00C359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детских работ «Наш поселок – наш дом», выполненных дома совместо с родителями.</w:t>
            </w:r>
          </w:p>
          <w:p w:rsidR="00C3590E" w:rsidRDefault="00C3590E" w:rsidP="00C359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Практикум: «Рисуем акварелью».</w:t>
            </w:r>
          </w:p>
          <w:p w:rsidR="00C3590E" w:rsidRDefault="00C3590E" w:rsidP="00C3590E">
            <w:pPr>
              <w:pStyle w:val="a4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Консультация:  «Дети и пейзажная живопись».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Март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Консультация: «Методы и приемы развития творческого воображения в домашних условиях»</w:t>
            </w:r>
          </w:p>
          <w:p w:rsidR="00C3590E" w:rsidRDefault="00C3590E" w:rsidP="00C359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Изготовление родителями дидактического материала.</w:t>
            </w:r>
          </w:p>
          <w:p w:rsidR="00C3590E" w:rsidRDefault="00C3590E" w:rsidP="00C359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детских работ «Мамы всякие нужны, мамы всякие важны» - выполненных дома в разных техниках.</w:t>
            </w:r>
          </w:p>
          <w:p w:rsidR="00C3590E" w:rsidRDefault="00C3590E" w:rsidP="00C3590E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Индивидуальные доверительные беседы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Апрель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Консультация «Воспитание ребенка в процессе самостоятельной художественной деятельности в семье».</w:t>
            </w:r>
          </w:p>
          <w:p w:rsidR="00C3590E" w:rsidRDefault="00C3590E" w:rsidP="00C359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«Роль продуктивных видов деятельности в воспитании у детей усидчивости, самостоятельности и самовыражения».</w:t>
            </w:r>
          </w:p>
          <w:p w:rsidR="00C3590E" w:rsidRDefault="00C3590E" w:rsidP="00C359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Семинар – практикум «Тестопластика» - как метод развития у детей творчества, воображения, фантазии, мелкой моторики.</w:t>
            </w:r>
          </w:p>
          <w:p w:rsidR="00C3590E" w:rsidRDefault="00C3590E" w:rsidP="00C3590E">
            <w:pPr>
              <w:pStyle w:val="a4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Семейный конкурс поделок из соленого теста.</w:t>
            </w:r>
          </w:p>
        </w:tc>
      </w:tr>
      <w:tr w:rsidR="00C3590E" w:rsidTr="00C3590E">
        <w:tc>
          <w:tcPr>
            <w:tcW w:w="18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Май</w:t>
            </w:r>
          </w:p>
        </w:tc>
        <w:tc>
          <w:tcPr>
            <w:tcW w:w="77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3590E" w:rsidRDefault="00C3590E" w:rsidP="00C359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Ознакомление родителей с результатами диагностики. Анкетирование.</w:t>
            </w:r>
          </w:p>
          <w:p w:rsidR="00C3590E" w:rsidRDefault="00C3590E" w:rsidP="00C359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Совместная экскурсия в весенний лес. Пленер с последующей выставкой зарисовок, фотографий.</w:t>
            </w:r>
          </w:p>
          <w:p w:rsidR="00C3590E" w:rsidRDefault="00C3590E" w:rsidP="00C359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Конкурс «Талантливый родитель».</w:t>
            </w:r>
          </w:p>
          <w:p w:rsidR="00C3590E" w:rsidRDefault="00C3590E" w:rsidP="00C3590E">
            <w:pPr>
              <w:pStyle w:val="a4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Круглый стол «Успехи детей – успехи родителей».</w:t>
            </w:r>
          </w:p>
        </w:tc>
      </w:tr>
    </w:tbl>
    <w:p w:rsidR="00C3590E" w:rsidRDefault="00C3590E" w:rsidP="00C359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3590E" w:rsidRDefault="00C3590E" w:rsidP="00C3590E">
      <w:pPr>
        <w:spacing w:line="240" w:lineRule="auto"/>
        <w:rPr>
          <w:rFonts w:ascii="Times New Roman" w:hAnsi="Times New Roman" w:cs="Times New Roman"/>
          <w:sz w:val="32"/>
          <w:szCs w:val="32"/>
        </w:rPr>
      </w:pPr>
    </w:p>
    <w:p w:rsidR="00277034" w:rsidRPr="00C3590E" w:rsidRDefault="00277034" w:rsidP="00C3590E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Default="00277034" w:rsidP="0027703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page"/>
      </w:r>
    </w:p>
    <w:p w:rsidR="00277034" w:rsidRPr="00F17E11" w:rsidRDefault="00277034" w:rsidP="0027703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44"/>
          <w:szCs w:val="44"/>
        </w:rPr>
      </w:pPr>
    </w:p>
    <w:p w:rsidR="00277034" w:rsidRPr="006226A3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226A3">
        <w:rPr>
          <w:rFonts w:ascii="Times New Roman" w:hAnsi="Times New Roman" w:cs="Times New Roman"/>
          <w:b/>
          <w:sz w:val="36"/>
          <w:szCs w:val="36"/>
        </w:rPr>
        <w:t xml:space="preserve">Литература: 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Н.А. Курочкина. Дети и пейзажная живопись – Санкт-Петербург, Детство – пресс – 2003г.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К.Ю. Белая. Интеграция как инструмент создания новой модели ДОУ. – Педагогика ДОУ №4 – 2003г.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Т.Г. Казакова. Теория и методаика развития детского изобразительного творчества. – М-Владос – 2006г.</w:t>
      </w:r>
    </w:p>
    <w:p w:rsidR="00C3590E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Н.В. Корчаловская. Комплексные занятия по развитию творческих способностей дошкольников. – Ростов-на-Дону – 2004г.</w:t>
      </w:r>
    </w:p>
    <w:p w:rsidR="00C3590E" w:rsidRDefault="00C3590E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Г.С.Швайко. Занятия по изобразительной деятельности в детском саду.- М., Владос – 2000г.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О.А. Скоролупова. Тематическое планирование воспитательно-образовательного процесса в ДОУ – Скрипторий – 2006г.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Л.А. Обухова. Сценарии занятий по комплекскному развитию дошкольников – Москва, ВАКО – 2007г.</w:t>
      </w:r>
    </w:p>
    <w:p w:rsidR="00277034" w:rsidRDefault="00277034" w:rsidP="0027703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И.Н. Павленко Интегрированный подход в обучении дошкольников – Ж. – Управление дошкольным образовательным учреждением №5 – 2005г.</w:t>
      </w:r>
    </w:p>
    <w:p w:rsidR="00277034" w:rsidRDefault="00277034" w:rsidP="00277034">
      <w:pPr>
        <w:rPr>
          <w:rFonts w:ascii="Times New Roman" w:hAnsi="Times New Roman" w:cs="Times New Roman"/>
          <w:sz w:val="32"/>
          <w:szCs w:val="32"/>
        </w:rPr>
      </w:pPr>
    </w:p>
    <w:sectPr w:rsidR="00277034" w:rsidSect="00277034">
      <w:pgSz w:w="11906" w:h="16838"/>
      <w:pgMar w:top="567" w:right="907" w:bottom="1134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E1D11"/>
    <w:multiLevelType w:val="hybridMultilevel"/>
    <w:tmpl w:val="9B325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E74888"/>
    <w:multiLevelType w:val="hybridMultilevel"/>
    <w:tmpl w:val="B0A41B68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5507D3"/>
    <w:multiLevelType w:val="hybridMultilevel"/>
    <w:tmpl w:val="CAD25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2C63F3"/>
    <w:multiLevelType w:val="hybridMultilevel"/>
    <w:tmpl w:val="7A162A1E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9DB03A7"/>
    <w:multiLevelType w:val="hybridMultilevel"/>
    <w:tmpl w:val="BAB8B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2468BA"/>
    <w:multiLevelType w:val="hybridMultilevel"/>
    <w:tmpl w:val="F7923CE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6B01A7"/>
    <w:multiLevelType w:val="hybridMultilevel"/>
    <w:tmpl w:val="C14E6354"/>
    <w:lvl w:ilvl="0" w:tplc="1A1874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4B3066F"/>
    <w:multiLevelType w:val="hybridMultilevel"/>
    <w:tmpl w:val="121AE9A0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44D28"/>
    <w:multiLevelType w:val="hybridMultilevel"/>
    <w:tmpl w:val="F4DC62FE"/>
    <w:lvl w:ilvl="0" w:tplc="CCAEC7D0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>
    <w:nsid w:val="457D05A4"/>
    <w:multiLevelType w:val="hybridMultilevel"/>
    <w:tmpl w:val="1C80C3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5C31C5A"/>
    <w:multiLevelType w:val="hybridMultilevel"/>
    <w:tmpl w:val="E138E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F6370F"/>
    <w:multiLevelType w:val="hybridMultilevel"/>
    <w:tmpl w:val="F43AE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64454"/>
    <w:multiLevelType w:val="hybridMultilevel"/>
    <w:tmpl w:val="13003A06"/>
    <w:lvl w:ilvl="0" w:tplc="E6ACFFC6">
      <w:start w:val="1"/>
      <w:numFmt w:val="decimal"/>
      <w:lvlText w:val="%1."/>
      <w:lvlJc w:val="left"/>
      <w:pPr>
        <w:ind w:left="720" w:hanging="360"/>
      </w:pPr>
      <w:rPr>
        <w:b w:val="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CB08A5"/>
    <w:multiLevelType w:val="hybridMultilevel"/>
    <w:tmpl w:val="F9C6B384"/>
    <w:lvl w:ilvl="0" w:tplc="A402675E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num w:numId="1">
    <w:abstractNumId w:val="10"/>
  </w:num>
  <w:num w:numId="2">
    <w:abstractNumId w:val="0"/>
  </w:num>
  <w:num w:numId="3">
    <w:abstractNumId w:val="6"/>
  </w:num>
  <w:num w:numId="4">
    <w:abstractNumId w:val="13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compat/>
  <w:rsids>
    <w:rsidRoot w:val="005B4AEC"/>
    <w:rsid w:val="000151D4"/>
    <w:rsid w:val="00044807"/>
    <w:rsid w:val="000A2BF0"/>
    <w:rsid w:val="000A4AFB"/>
    <w:rsid w:val="00161622"/>
    <w:rsid w:val="001E5A94"/>
    <w:rsid w:val="00222C00"/>
    <w:rsid w:val="00271144"/>
    <w:rsid w:val="00277034"/>
    <w:rsid w:val="002D15F4"/>
    <w:rsid w:val="002D7B70"/>
    <w:rsid w:val="003F2CF0"/>
    <w:rsid w:val="004B56E4"/>
    <w:rsid w:val="00516B86"/>
    <w:rsid w:val="005222A6"/>
    <w:rsid w:val="005B4AEC"/>
    <w:rsid w:val="005C6D3C"/>
    <w:rsid w:val="005D7544"/>
    <w:rsid w:val="007235DF"/>
    <w:rsid w:val="00753E4D"/>
    <w:rsid w:val="008B1A4B"/>
    <w:rsid w:val="009360E7"/>
    <w:rsid w:val="009C505E"/>
    <w:rsid w:val="00A030D8"/>
    <w:rsid w:val="00A82501"/>
    <w:rsid w:val="00AB05CB"/>
    <w:rsid w:val="00B669D7"/>
    <w:rsid w:val="00C3590E"/>
    <w:rsid w:val="00DB1BBD"/>
    <w:rsid w:val="00F4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A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4AE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2FC9F4-225A-4633-BCF5-0EEF1DD23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4390</Words>
  <Characters>25023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26</cp:revision>
  <dcterms:created xsi:type="dcterms:W3CDTF">2018-10-03T08:08:00Z</dcterms:created>
  <dcterms:modified xsi:type="dcterms:W3CDTF">2018-11-05T08:18:00Z</dcterms:modified>
</cp:coreProperties>
</file>